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5800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5125" w:rsidRDefault="00195125" w:rsidP="00195125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Комитет по образованию</w:t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br/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Р И К А З   </w:t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(по основной деятельности)</w:t>
      </w:r>
    </w:p>
    <w:p w:rsidR="00195125" w:rsidRDefault="00195125" w:rsidP="0019512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369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680"/>
        <w:gridCol w:w="2430"/>
      </w:tblGrid>
      <w:tr w:rsidR="00195125" w:rsidTr="00CF3603">
        <w:tc>
          <w:tcPr>
            <w:tcW w:w="2259" w:type="dxa"/>
            <w:tcBorders>
              <w:bottom w:val="single" w:sz="6" w:space="0" w:color="auto"/>
            </w:tcBorders>
          </w:tcPr>
          <w:p w:rsidR="00195125" w:rsidRDefault="00195125" w:rsidP="00693F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693F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4680" w:type="dxa"/>
          </w:tcPr>
          <w:p w:rsidR="00195125" w:rsidRDefault="00195125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6" w:space="0" w:color="auto"/>
            </w:tcBorders>
          </w:tcPr>
          <w:p w:rsidR="00195125" w:rsidRDefault="0019512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0B0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95125" w:rsidTr="00CF3603">
        <w:tc>
          <w:tcPr>
            <w:tcW w:w="2259" w:type="dxa"/>
            <w:tcBorders>
              <w:top w:val="single" w:sz="6" w:space="0" w:color="auto"/>
            </w:tcBorders>
          </w:tcPr>
          <w:p w:rsidR="00195125" w:rsidRDefault="0019512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195125" w:rsidRDefault="0019512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Великий Новгород</w:t>
            </w:r>
          </w:p>
          <w:p w:rsidR="00CA6462" w:rsidRDefault="00CA64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195125" w:rsidRDefault="0019512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муниципальных заданий автономным учреждениям</w:t>
      </w:r>
    </w:p>
    <w:p w:rsidR="00CA6462" w:rsidRDefault="00CA6462" w:rsidP="00CF360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603" w:rsidRDefault="00CF3603" w:rsidP="00D56356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Постановления Администрации Великого Новгорода от   30.12.2015 № 5535 "О порядке формирования муниципального задания на оказание муниципальных услуг (выполнение работ) в отношении муниципальных учреждений Великого Новгорода и финансового обеспечения выполнения муниципального задания" (</w:t>
      </w:r>
      <w:r w:rsidR="00D56356" w:rsidRPr="00D56356">
        <w:rPr>
          <w:rFonts w:ascii="Times New Roman" w:hAnsi="Times New Roman" w:cs="Times New Roman"/>
          <w:color w:val="000000"/>
          <w:sz w:val="26"/>
          <w:szCs w:val="26"/>
        </w:rPr>
        <w:t>в ред. постановлений А</w:t>
      </w:r>
      <w:r w:rsidR="00D56356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Великого Новгорода </w:t>
      </w:r>
      <w:r w:rsidR="00D56356" w:rsidRPr="00D56356">
        <w:rPr>
          <w:rFonts w:ascii="Times New Roman" w:hAnsi="Times New Roman" w:cs="Times New Roman"/>
          <w:color w:val="000000"/>
          <w:sz w:val="26"/>
          <w:szCs w:val="26"/>
        </w:rPr>
        <w:t>от 26.12.2017 N 5797, от 24.12.2019 N 5435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ПРИКАЗЫВАЮ: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муниципальные задания на  оказание муниципальных услуг в 2025 году автономным учреждениям: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муниципальному автономному общеобразовательному учреждению "Первая университетская гимназия имени академика В.В. Сороки";</w:t>
      </w:r>
    </w:p>
    <w:p w:rsidR="00CF3603" w:rsidRDefault="00CF3603" w:rsidP="00CA6462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муниципальному автономному общеобразовательному учреждению "Гимназия № 2";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муниципальному автономному общеобразовательному учреждению "Гимназия № 4 имени Героя Советского Союза, Почетного гражданина Новгорода И.А.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Каберова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 муниципальному автономному общеобразовательному учреждению "Гимназия "Исток";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1.5. муниципальному автономному общеобразовательному учреждению  "Гимназия "Квант";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 муниципальному автономному общеобразовательному учреждению "Гимназия "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Новоскул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1.7. муниципальному автономному общеобразовательному учреждению "Гимназия "Эврика";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1.8. муниципальному автономному общеобразовательному учреждению "Гимназия" "Гармония";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1.9.  муниципальному автономному общеобразовательному учреждению "Средняя общеобразовательная школа № 2 с углубленным изучением английского языка";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1.10. муниципальному автономному общеобразовательному учреждению "Средняя общеобразовательная школа № 4";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1.11.  муниципальному автономному общеобразовательному учреждению "Средняя общеобразовательная школа № 8";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1.12. муниципальному автономному общеобразовательному учреждению "Средняя общеобразовательная школа № 9";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1.13. муниципальному автономному общеобразовательному учреждению "Средняя общеобразовательная школа № 10";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1.14.  муниципальному автономному общеобразовательному учреждению "Средняя общеобразовательная школа № 13 с углубленным изучением предметов";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1.15.  муниципальному автономному общеобразовательному учреждению "Средняя общеобразовательная школа № 14";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1.16.  муниципальному автономному общеобразовательному учреждению "Средняя общеобразовательная школа № 15 имени С.П.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Шпунякова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1.17.  муниципальному автономному общеобразовательному учреждению "Средняя общеобразовательная школа № 16";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1.18. муниципальному автономному общеобразовательному учреждению          "Школа № 17";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1.19. муниципальному автономному общеобразовательному учреждению "Средняя общеобразовательная школа № 18";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1.20.  муниципальному автономному общеобразовательному учреждению "Школа № 20 имени Кирилла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1.21. </w:t>
      </w:r>
      <w:r w:rsidR="005E5FFC">
        <w:rPr>
          <w:rFonts w:ascii="Times New Roman" w:hAnsi="Times New Roman" w:cs="Times New Roman"/>
          <w:color w:val="000000"/>
          <w:sz w:val="26"/>
          <w:szCs w:val="26"/>
        </w:rPr>
        <w:t>муниципальному автономному общеобразовательному учреждению "Средняя общеобразовательная школа № 21 имени великого полководца, дважды Героя Советского Союза И.Д. Черняховского";</w:t>
      </w:r>
      <w:bookmarkStart w:id="0" w:name="_GoBack"/>
      <w:bookmarkEnd w:id="0"/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1.22. муниципальному автономному общеобразовательному учреждению "Средняя общеобразовательная школа № 22";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1.23. муниципальному автономному общеобразовательному учреждению "Средняя общеобразовательная школа № 23";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1.24. муниципальному автономному общеобразовательному учреждению "Средняя общеобразовательная школа № 25 "Олимп";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1.25. муниципальному автономному общеобразовательному учреждению "Средняя общеобразовательная школа № 26 с углубленным изучением химии и биологии";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1.26. муниципальному автономному общеобразовательному учреждению "Средняя общеобразовательная школа № 31";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1.27. муниципальному автономному общеобразовательному учреждению "Средняя общеобразовательная школа-комплекс № 33 имени генерал-полковника Ивана Терентьевича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Коровникова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1.28. муниципальному автономному общеобразовательному учреждению "Средняя общеобразовательная школа № 34 с углубленным изучением предметов";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1.29. муниципальному автономному общеобразовательному учреждению "Средняя школа № 36 имени Гавриила Романовича Державина"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1.30. муниципальному автономному общеобразовательному учреждению "Средняя общеобразовательная школа № 37"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1.31. муниципальному автономному учреждению дополнительного образования "Детский оздоровительно-образовательный центр "Былина";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1.32. муниципальному автономному учреждению дополнительного образования  "Детский оздоровительно-образовательный центр "Зарница";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1.33. муниципальному автономному учреждению дополнительного образования  "Детский оздоровительно-образовательный центр "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Гверстянец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1.34. муниципальному автономному учреждению дополнительного образования  "Дворец детского (юношеского) творчества имени Л. Голикова";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1.35. муниципальному автономному учреждению дополнительного образования  "Детско-юношеская спортивная школа "Центр физического развития";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1.36. муниципальному автономному дошкольному образовательному учреждению "Детский сад № 1 "Калинка"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1.37. муниципальному автономному дошкольному образовательному учреждению "Детский сад № 3 "Ягодка";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1.38. муниципальному автономному дошкольному образовательному учреждению "Детский сад № 4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1.39. муниципальному автономному дошкольному образовательному учреждению "Детский сад № 5 "Надежда";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1.40. муниципальному автономному дошкольному образовательному учреждению "Центр развития ребёнка - детский сад № 8 "Золушка"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1.41. муниципальному автономному дошкольному образовательному учреждению "Детский сад № 9 "Журавлик";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1.42.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14 "Сказка";  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1.43. муниципальному автономному дошкольному образовательному учреждению "Детский сад № 16 "Рябинка";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1.44. муниципальному автономному дошкольному образовательному учреждению "Детский сад № 19 "Ручеек" комбинированного вида"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1.45. 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муниципальному автономному дошкольному образовательному учреждению "Центр развития ребенка - детский сад № 21";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1.46. 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муниципальному автономному дошкольному образовательному учреждению "Детский сад № 24";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1.47.  муниципальному автономному дошкольному образовательному учреждению "Детский сад № 26  комбинированного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1.48. муниципальному автономному дошкольному образовательному учреждению "Детский сад № 33 "Росинка".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1.49.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39";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1.50. муниципальному автономному дошкольному образовательному учреждению "Детский сад № 41";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1.51. муниципальному автономному дошкольному образовательному учреждению "Детский сад № 42";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1.52. муниципальному автономному дошкольному образовательному учреждению "Детский сад № 43 общеразвивающего вида"; 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1.53. муниципальному автономному дошкольному образовательному учреждению "Детский сад № 46 "Катенька";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1.54. муниципальному автономному дошкольному образовательному учреждению "Детский сад № 49 комбинированного вида"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1.55.  муниципальному автономному дошкольному образовательному учреждению "Детский сад № 52 "Детство";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1.56. муниципальному автономному дошкольному образовательному учреждению "Детский сад № 53 "Солнышко"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1.57. муниципальному автономному дошкольному образовательному учреждению "Детский сад № 58 "Капелька" общеразвивающего вида"; 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1.58. муниципальному автономному дошкольному образовательному учреждению "Детский сад № 60 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1.59. муниципальному автономному дошкольному образовательному учреждению "Детский сад № 61";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1.60. муниципальному автономному дошкольному образовательному учреждению "Детский сад № 62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1.61. муниципальному автономному дошкольному образовательному учреждению "Детский сад № 64";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1.62. муниципальному автономному дошкольному образовательному учреждению "Детский сад № 68 "Чебурашка";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1.63. муниципальному автономному дошкольному образовательному учреждению "Детский сад № 70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1.64. муниципальному автономному дошкольному образовательному учреждению "Детский сад № 73 "Ладушки";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1.65. муниципальному автономному дошкольному образовательному учреждению "Центр развития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ребенка-детский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 № 74 "Маячок";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1.66. муниципальному автономному дошкольному образовательному учреждению "Детский сад № 75 "Дельфин"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1.67.  муниципальному автономному дошкольному образовательному учреждению "Детский сад № 76 "Родничок";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1.68. муниципальному автономному дошкольному образовательному учреждению "Центр развития ребенка - детский сад № 77 "Зоренька";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1.69.  муниципальному автономному дошкольному образовательному учреждению "Детский сад № 78 "Теремок"  комбинированного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1.70.  муниципальному автономному дошкольному образовательному учреждению "Детский сад № 81 "Солнышко" комбинированного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1.71.  муниципальному автономному дошкольному образовательному учреждению "Детский сад № 83";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1.72.  муниципальному автономному дошкольному образовательному учреждению "Детский сад № 85 "Колокольчик" комбинированного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1.73. муниципальному автономному дошкольному образовательному учреждению "Детский сад № 86"Кораблик";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1.74.  муниципальному автономному дошкольному образовательному учреждению "Детский сад № 87 "Буратино" общеразвивающего вида";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1.75. муниципальному автономному дошкольному образовательному учреждению "Детский сад № 92 "Радуга";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1.76. муниципальному автономному  дошкольному образовательному  учреждению "Детский сад № 95 "Планета детства";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1.77. муниципальному автономному учреждению методического обеспечения образовательной деятельности "Институт образовательного маркетинга и кадровых ресурсов".</w:t>
      </w:r>
    </w:p>
    <w:p w:rsidR="00CF3603" w:rsidRDefault="00CF3603" w:rsidP="00CF3603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приказа оставляю за собой.</w:t>
      </w:r>
    </w:p>
    <w:p w:rsidR="00195125" w:rsidRPr="00195125" w:rsidRDefault="00195125"/>
    <w:p w:rsidR="001D5659" w:rsidRDefault="00195125">
      <w:r>
        <w:rPr>
          <w:noProof/>
          <w:lang w:eastAsia="ru-RU"/>
        </w:rPr>
        <w:drawing>
          <wp:inline distT="0" distB="0" distL="0" distR="0" wp14:anchorId="1EC7F015" wp14:editId="77522247">
            <wp:extent cx="5829300" cy="1470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25"/>
    <w:rsid w:val="000B0CC4"/>
    <w:rsid w:val="00195125"/>
    <w:rsid w:val="001D5659"/>
    <w:rsid w:val="005E5FFC"/>
    <w:rsid w:val="00693F65"/>
    <w:rsid w:val="00CA6462"/>
    <w:rsid w:val="00CF3603"/>
    <w:rsid w:val="00D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Gopkina</dc:creator>
  <cp:lastModifiedBy>ЦФБО Экономисты</cp:lastModifiedBy>
  <cp:revision>7</cp:revision>
  <dcterms:created xsi:type="dcterms:W3CDTF">2024-12-09T13:14:00Z</dcterms:created>
  <dcterms:modified xsi:type="dcterms:W3CDTF">2025-02-19T09:08:00Z</dcterms:modified>
</cp:coreProperties>
</file>